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B1734" w14:textId="6088D3BA" w:rsidR="008F2A85" w:rsidRDefault="0010680D" w:rsidP="008F2A8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1EEC577" wp14:editId="6B4C446D">
            <wp:simplePos x="0" y="0"/>
            <wp:positionH relativeFrom="column">
              <wp:posOffset>-110490</wp:posOffset>
            </wp:positionH>
            <wp:positionV relativeFrom="paragraph">
              <wp:posOffset>22225</wp:posOffset>
            </wp:positionV>
            <wp:extent cx="6120130" cy="1001395"/>
            <wp:effectExtent l="0" t="0" r="0" b="8255"/>
            <wp:wrapSquare wrapText="bothSides"/>
            <wp:docPr id="1" name="Immagine 1" descr="\\SRVAGRICOLTURA\Homefolders$\r.donghia\Desktop\sezione attuazione\6.4\NUOVO BANDO 6.4\VERSIONE DEFENITIVA\intestazion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RVAGRICOLTURA\Homefolders$\r.donghia\Desktop\sezione attuazione\6.4\NUOVO BANDO 6.4\VERSIONE DEFENITIVA\intestazione (2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0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1"/>
        <w:tblpPr w:leftFromText="141" w:rightFromText="141" w:vertAnchor="text" w:horzAnchor="margin" w:tblpY="-40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70"/>
      </w:tblGrid>
      <w:tr w:rsidR="0010680D" w:rsidRPr="0010680D" w14:paraId="786F3E01" w14:textId="77777777" w:rsidTr="0010680D">
        <w:trPr>
          <w:trHeight w:val="563"/>
        </w:trPr>
        <w:tc>
          <w:tcPr>
            <w:tcW w:w="9670" w:type="dxa"/>
            <w:shd w:val="clear" w:color="auto" w:fill="F2F2F2" w:themeFill="background1" w:themeFillShade="F2"/>
            <w:vAlign w:val="center"/>
          </w:tcPr>
          <w:p w14:paraId="10AA82F9" w14:textId="66483897" w:rsidR="0010680D" w:rsidRPr="0010680D" w:rsidRDefault="0010680D" w:rsidP="0010680D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color w:val="000000"/>
              </w:rPr>
            </w:pPr>
            <w:r w:rsidRPr="0010680D">
              <w:rPr>
                <w:rFonts w:asciiTheme="minorHAnsi" w:eastAsiaTheme="minorEastAsia" w:hAnsiTheme="minorHAnsi" w:cstheme="minorHAnsi"/>
                <w:b/>
                <w:color w:val="000000"/>
              </w:rPr>
              <w:t xml:space="preserve">ALLEGATO </w:t>
            </w:r>
            <w:r w:rsidRPr="0010680D">
              <w:rPr>
                <w:rFonts w:asciiTheme="minorHAnsi" w:eastAsiaTheme="minorEastAsia" w:hAnsiTheme="minorHAnsi" w:cstheme="minorHAnsi"/>
                <w:b/>
                <w:color w:val="000000"/>
              </w:rPr>
              <w:t>6</w:t>
            </w:r>
            <w:r w:rsidRPr="0010680D">
              <w:rPr>
                <w:rFonts w:asciiTheme="minorHAnsi" w:eastAsiaTheme="minorEastAsia" w:hAnsiTheme="minorHAnsi" w:cstheme="minorHAnsi"/>
                <w:b/>
                <w:color w:val="000000"/>
              </w:rPr>
              <w:t xml:space="preserve"> – </w:t>
            </w:r>
            <w:r w:rsidRPr="0010680D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b/>
                <w:color w:val="000000"/>
              </w:rPr>
              <w:t>FORMAT RELAZIONE TECNICA</w:t>
            </w:r>
            <w:r w:rsidRPr="0010680D">
              <w:rPr>
                <w:rFonts w:asciiTheme="minorHAnsi" w:eastAsiaTheme="minorEastAsia" w:hAnsiTheme="minorHAnsi" w:cstheme="minorHAnsi"/>
                <w:b/>
                <w:color w:val="000000"/>
              </w:rPr>
              <w:t xml:space="preserve"> </w:t>
            </w:r>
          </w:p>
        </w:tc>
      </w:tr>
    </w:tbl>
    <w:p w14:paraId="378438B3" w14:textId="77777777" w:rsidR="0010680D" w:rsidRDefault="0010680D" w:rsidP="0010680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14:paraId="476B1548" w14:textId="77777777" w:rsidR="00993EF8" w:rsidRDefault="005E2262" w:rsidP="00993EF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E567C7">
        <w:rPr>
          <w:rFonts w:cstheme="minorHAnsi"/>
          <w:b/>
          <w:bCs/>
          <w:sz w:val="28"/>
          <w:szCs w:val="28"/>
        </w:rPr>
        <w:t>RELAZIONE TECNICA</w:t>
      </w:r>
      <w:r w:rsidR="0042701B">
        <w:rPr>
          <w:rFonts w:cstheme="minorHAnsi"/>
          <w:b/>
          <w:bCs/>
          <w:sz w:val="28"/>
          <w:szCs w:val="28"/>
        </w:rPr>
        <w:t xml:space="preserve"> </w:t>
      </w:r>
      <w:r w:rsidR="00993EF8">
        <w:rPr>
          <w:rFonts w:cstheme="minorHAnsi"/>
          <w:b/>
          <w:bCs/>
          <w:sz w:val="28"/>
          <w:szCs w:val="28"/>
        </w:rPr>
        <w:t xml:space="preserve">DESCRITTIVA DEGLI </w:t>
      </w:r>
      <w:r w:rsidR="0042701B">
        <w:rPr>
          <w:rFonts w:cstheme="minorHAnsi"/>
          <w:b/>
          <w:bCs/>
          <w:sz w:val="28"/>
          <w:szCs w:val="28"/>
        </w:rPr>
        <w:t xml:space="preserve">INTERVENTI </w:t>
      </w:r>
    </w:p>
    <w:p w14:paraId="24C45C63" w14:textId="0A9313CB" w:rsidR="005E2262" w:rsidRDefault="0042701B" w:rsidP="00E567C7">
      <w:pPr>
        <w:autoSpaceDE w:val="0"/>
        <w:autoSpaceDN w:val="0"/>
        <w:adjustRightInd w:val="0"/>
        <w:ind w:right="-1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AI SENSI DELLA SM 6.4 – AVVISO 2023</w:t>
      </w:r>
    </w:p>
    <w:p w14:paraId="1C1900C2" w14:textId="77777777" w:rsidR="007F0BE9" w:rsidRPr="00E567C7" w:rsidRDefault="007F0BE9" w:rsidP="00E567C7">
      <w:pPr>
        <w:autoSpaceDE w:val="0"/>
        <w:autoSpaceDN w:val="0"/>
        <w:adjustRightInd w:val="0"/>
        <w:ind w:right="-1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Ditta ______________________________</w:t>
      </w:r>
    </w:p>
    <w:p w14:paraId="161EDD01" w14:textId="3BBE7F4F" w:rsidR="00981749" w:rsidRPr="00C71B03" w:rsidRDefault="008847B7" w:rsidP="00C71B03">
      <w:pPr>
        <w:pStyle w:val="Paragrafoelenco"/>
        <w:numPr>
          <w:ilvl w:val="1"/>
          <w:numId w:val="4"/>
        </w:numPr>
        <w:ind w:left="709"/>
        <w:jc w:val="both"/>
        <w:rPr>
          <w:sz w:val="24"/>
          <w:szCs w:val="24"/>
        </w:rPr>
      </w:pPr>
      <w:r w:rsidRPr="002959B2">
        <w:rPr>
          <w:b/>
          <w:sz w:val="24"/>
          <w:szCs w:val="24"/>
        </w:rPr>
        <w:t>Descrizione generale dell’azienda in s</w:t>
      </w:r>
      <w:r w:rsidR="00316C2B" w:rsidRPr="002959B2">
        <w:rPr>
          <w:b/>
          <w:sz w:val="24"/>
          <w:szCs w:val="24"/>
        </w:rPr>
        <w:t>ituazione ex</w:t>
      </w:r>
      <w:r w:rsidR="00855996" w:rsidRPr="002959B2">
        <w:rPr>
          <w:b/>
          <w:sz w:val="24"/>
          <w:szCs w:val="24"/>
        </w:rPr>
        <w:t>-</w:t>
      </w:r>
      <w:r w:rsidR="00316C2B" w:rsidRPr="002959B2">
        <w:rPr>
          <w:b/>
          <w:sz w:val="24"/>
          <w:szCs w:val="24"/>
        </w:rPr>
        <w:t>ante</w:t>
      </w:r>
      <w:r w:rsidR="00FE54C4" w:rsidRPr="002959B2">
        <w:rPr>
          <w:b/>
          <w:sz w:val="24"/>
          <w:szCs w:val="24"/>
        </w:rPr>
        <w:t>:</w:t>
      </w:r>
      <w:r w:rsidR="006E22FA" w:rsidRPr="002959B2">
        <w:rPr>
          <w:sz w:val="24"/>
          <w:szCs w:val="24"/>
        </w:rPr>
        <w:t xml:space="preserve"> </w:t>
      </w:r>
      <w:r w:rsidR="00316C2B" w:rsidRPr="002959B2">
        <w:rPr>
          <w:sz w:val="24"/>
          <w:szCs w:val="24"/>
        </w:rPr>
        <w:t>comprensiva di planimetria aziendale - con specifica indicazione dell</w:t>
      </w:r>
      <w:r w:rsidR="00A137A8" w:rsidRPr="002959B2">
        <w:rPr>
          <w:sz w:val="24"/>
          <w:szCs w:val="24"/>
        </w:rPr>
        <w:t>e</w:t>
      </w:r>
      <w:r w:rsidR="00316C2B" w:rsidRPr="002959B2">
        <w:rPr>
          <w:sz w:val="24"/>
          <w:szCs w:val="24"/>
        </w:rPr>
        <w:t xml:space="preserve"> particelle oggetto di intervento - nonché uso del suolo</w:t>
      </w:r>
      <w:r w:rsidR="00855996" w:rsidRPr="002959B2">
        <w:rPr>
          <w:sz w:val="24"/>
          <w:szCs w:val="24"/>
        </w:rPr>
        <w:t>,</w:t>
      </w:r>
      <w:r w:rsidR="00316C2B" w:rsidRPr="002959B2">
        <w:rPr>
          <w:sz w:val="24"/>
          <w:szCs w:val="24"/>
        </w:rPr>
        <w:t xml:space="preserve"> consistenza zootecnica</w:t>
      </w:r>
      <w:r w:rsidR="005A270C" w:rsidRPr="002959B2">
        <w:rPr>
          <w:sz w:val="24"/>
          <w:szCs w:val="24"/>
        </w:rPr>
        <w:t>, ecc.</w:t>
      </w:r>
    </w:p>
    <w:p w14:paraId="500618EC" w14:textId="4EFEC22F" w:rsidR="005E2262" w:rsidRPr="00C71B03" w:rsidRDefault="00981749" w:rsidP="00C71B03">
      <w:pPr>
        <w:pStyle w:val="Paragrafoelenco"/>
        <w:numPr>
          <w:ilvl w:val="1"/>
          <w:numId w:val="4"/>
        </w:numPr>
        <w:ind w:left="709"/>
        <w:jc w:val="both"/>
        <w:rPr>
          <w:sz w:val="24"/>
          <w:szCs w:val="24"/>
        </w:rPr>
      </w:pPr>
      <w:r w:rsidRPr="002959B2">
        <w:rPr>
          <w:b/>
          <w:sz w:val="24"/>
          <w:szCs w:val="24"/>
        </w:rPr>
        <w:t>Obiettivo dell’intervento</w:t>
      </w:r>
      <w:r w:rsidRPr="002959B2">
        <w:rPr>
          <w:sz w:val="24"/>
          <w:szCs w:val="24"/>
        </w:rPr>
        <w:t xml:space="preserve"> e risultati attesi con specifica indicazione dei comparti interessati e della natura dei miglioramenti perseguiti:</w:t>
      </w:r>
    </w:p>
    <w:p w14:paraId="14F6FC8A" w14:textId="538FEA6C" w:rsidR="007A5FD3" w:rsidRPr="002959B2" w:rsidRDefault="00316C2B" w:rsidP="00E567C7">
      <w:pPr>
        <w:pStyle w:val="Paragrafoelenco"/>
        <w:numPr>
          <w:ilvl w:val="1"/>
          <w:numId w:val="4"/>
        </w:numPr>
        <w:ind w:left="709"/>
        <w:jc w:val="both"/>
        <w:rPr>
          <w:sz w:val="24"/>
          <w:szCs w:val="24"/>
        </w:rPr>
      </w:pPr>
      <w:r w:rsidRPr="002959B2">
        <w:rPr>
          <w:b/>
          <w:sz w:val="24"/>
          <w:szCs w:val="24"/>
        </w:rPr>
        <w:t>Descrizione</w:t>
      </w:r>
      <w:r w:rsidR="005A270C" w:rsidRPr="002959B2">
        <w:rPr>
          <w:b/>
          <w:sz w:val="24"/>
          <w:szCs w:val="24"/>
        </w:rPr>
        <w:t xml:space="preserve"> d</w:t>
      </w:r>
      <w:r w:rsidRPr="002959B2">
        <w:rPr>
          <w:b/>
          <w:sz w:val="24"/>
          <w:szCs w:val="24"/>
        </w:rPr>
        <w:t>e</w:t>
      </w:r>
      <w:r w:rsidR="00DB4246" w:rsidRPr="002959B2">
        <w:rPr>
          <w:b/>
          <w:sz w:val="24"/>
          <w:szCs w:val="24"/>
        </w:rPr>
        <w:t xml:space="preserve">gli </w:t>
      </w:r>
      <w:r w:rsidRPr="002959B2">
        <w:rPr>
          <w:b/>
          <w:sz w:val="24"/>
          <w:szCs w:val="24"/>
        </w:rPr>
        <w:t>intervent</w:t>
      </w:r>
      <w:r w:rsidR="00DB4246" w:rsidRPr="002959B2">
        <w:rPr>
          <w:b/>
          <w:sz w:val="24"/>
          <w:szCs w:val="24"/>
        </w:rPr>
        <w:t>i che si intendono realizzare</w:t>
      </w:r>
      <w:r w:rsidRPr="002959B2">
        <w:rPr>
          <w:sz w:val="24"/>
          <w:szCs w:val="24"/>
        </w:rPr>
        <w:t xml:space="preserve"> con </w:t>
      </w:r>
      <w:r w:rsidR="005A270C" w:rsidRPr="002959B2">
        <w:rPr>
          <w:sz w:val="24"/>
          <w:szCs w:val="24"/>
        </w:rPr>
        <w:t>dettaglio di ogni voce di spesa prevista come da esempi seguent</w:t>
      </w:r>
      <w:r w:rsidR="00D97BBC" w:rsidRPr="002959B2">
        <w:rPr>
          <w:sz w:val="24"/>
          <w:szCs w:val="24"/>
        </w:rPr>
        <w:t>i</w:t>
      </w:r>
      <w:r w:rsidR="007A5FD3" w:rsidRPr="002959B2">
        <w:rPr>
          <w:sz w:val="24"/>
          <w:szCs w:val="24"/>
        </w:rPr>
        <w:t>:</w:t>
      </w:r>
    </w:p>
    <w:p w14:paraId="7EBDCAA6" w14:textId="77777777" w:rsidR="005A270C" w:rsidRDefault="005A270C" w:rsidP="005A270C">
      <w:pPr>
        <w:pStyle w:val="Paragrafoelenco"/>
        <w:ind w:left="709"/>
        <w:jc w:val="both"/>
        <w:rPr>
          <w:sz w:val="20"/>
          <w:szCs w:val="20"/>
        </w:rPr>
      </w:pPr>
    </w:p>
    <w:tbl>
      <w:tblPr>
        <w:tblStyle w:val="Grigliatabella"/>
        <w:tblW w:w="9923" w:type="dxa"/>
        <w:tblInd w:w="137" w:type="dxa"/>
        <w:tblLook w:val="04A0" w:firstRow="1" w:lastRow="0" w:firstColumn="1" w:lastColumn="0" w:noHBand="0" w:noVBand="1"/>
      </w:tblPr>
      <w:tblGrid>
        <w:gridCol w:w="1614"/>
        <w:gridCol w:w="1728"/>
        <w:gridCol w:w="1860"/>
        <w:gridCol w:w="1912"/>
        <w:gridCol w:w="1411"/>
        <w:gridCol w:w="1398"/>
      </w:tblGrid>
      <w:tr w:rsidR="00887CBB" w14:paraId="13DB8583" w14:textId="77777777" w:rsidTr="00887CBB">
        <w:tc>
          <w:tcPr>
            <w:tcW w:w="1614" w:type="dxa"/>
            <w:vAlign w:val="center"/>
          </w:tcPr>
          <w:p w14:paraId="18C8F9A1" w14:textId="6852DF80" w:rsidR="00476F57" w:rsidRPr="00D97BBC" w:rsidRDefault="00476F57" w:rsidP="008C79AC">
            <w:pPr>
              <w:pStyle w:val="Paragrafoelenco"/>
              <w:ind w:left="0"/>
              <w:jc w:val="center"/>
              <w:rPr>
                <w:sz w:val="18"/>
                <w:szCs w:val="18"/>
              </w:rPr>
            </w:pPr>
            <w:r w:rsidRPr="00D97BBC">
              <w:rPr>
                <w:sz w:val="18"/>
                <w:szCs w:val="18"/>
              </w:rPr>
              <w:t>Voce di spesa</w:t>
            </w:r>
          </w:p>
        </w:tc>
        <w:tc>
          <w:tcPr>
            <w:tcW w:w="1728" w:type="dxa"/>
            <w:vAlign w:val="center"/>
          </w:tcPr>
          <w:p w14:paraId="711D52ED" w14:textId="109AFF29" w:rsidR="00476F57" w:rsidRPr="00D97BBC" w:rsidRDefault="00476F57" w:rsidP="008C79AC">
            <w:pPr>
              <w:pStyle w:val="Paragrafoelenco"/>
              <w:ind w:left="0"/>
              <w:jc w:val="center"/>
              <w:rPr>
                <w:sz w:val="18"/>
                <w:szCs w:val="18"/>
              </w:rPr>
            </w:pPr>
            <w:r w:rsidRPr="00D97BBC">
              <w:rPr>
                <w:sz w:val="18"/>
                <w:szCs w:val="18"/>
              </w:rPr>
              <w:t>Descrizione di dettaglio della voce di spesa</w:t>
            </w:r>
          </w:p>
        </w:tc>
        <w:tc>
          <w:tcPr>
            <w:tcW w:w="1860" w:type="dxa"/>
            <w:vAlign w:val="center"/>
          </w:tcPr>
          <w:p w14:paraId="0D034C35" w14:textId="6EA797F2" w:rsidR="00476F57" w:rsidRPr="00D97BBC" w:rsidRDefault="00476F57" w:rsidP="008C79AC">
            <w:pPr>
              <w:pStyle w:val="Paragrafoelenco"/>
              <w:ind w:left="0"/>
              <w:jc w:val="center"/>
              <w:rPr>
                <w:sz w:val="18"/>
                <w:szCs w:val="18"/>
              </w:rPr>
            </w:pPr>
            <w:r w:rsidRPr="00D97BBC">
              <w:rPr>
                <w:rFonts w:eastAsia="Calibri" w:cstheme="minorHAnsi"/>
                <w:sz w:val="18"/>
                <w:szCs w:val="18"/>
              </w:rPr>
              <w:t xml:space="preserve">Motivazioni di </w:t>
            </w:r>
            <w:r w:rsidR="00BB5CBF" w:rsidRPr="00D97BBC">
              <w:rPr>
                <w:rFonts w:eastAsia="Calibri" w:cstheme="minorHAnsi"/>
                <w:sz w:val="18"/>
                <w:szCs w:val="18"/>
              </w:rPr>
              <w:t xml:space="preserve">imputabilità </w:t>
            </w:r>
            <w:r w:rsidRPr="00D97BBC">
              <w:rPr>
                <w:rFonts w:eastAsia="Calibri" w:cstheme="minorHAnsi"/>
                <w:sz w:val="18"/>
                <w:szCs w:val="18"/>
              </w:rPr>
              <w:t>della spesa</w:t>
            </w:r>
          </w:p>
        </w:tc>
        <w:tc>
          <w:tcPr>
            <w:tcW w:w="1912" w:type="dxa"/>
            <w:vAlign w:val="center"/>
          </w:tcPr>
          <w:p w14:paraId="528F3557" w14:textId="200CBBC2" w:rsidR="00476F57" w:rsidRPr="00D97BBC" w:rsidRDefault="00476F57" w:rsidP="008C79AC">
            <w:pPr>
              <w:pStyle w:val="Paragrafoelenco"/>
              <w:ind w:left="0"/>
              <w:jc w:val="center"/>
              <w:rPr>
                <w:sz w:val="18"/>
                <w:szCs w:val="18"/>
              </w:rPr>
            </w:pPr>
            <w:r w:rsidRPr="00D97BBC">
              <w:rPr>
                <w:rFonts w:eastAsia="Calibri" w:cstheme="minorHAnsi"/>
                <w:sz w:val="18"/>
                <w:szCs w:val="18"/>
              </w:rPr>
              <w:t>Motivazioni di congruità de</w:t>
            </w:r>
            <w:r w:rsidR="00BB5CBF" w:rsidRPr="00D97BBC">
              <w:rPr>
                <w:rFonts w:eastAsia="Calibri" w:cstheme="minorHAnsi"/>
                <w:sz w:val="18"/>
                <w:szCs w:val="18"/>
              </w:rPr>
              <w:t>lla spesa</w:t>
            </w:r>
            <w:r w:rsidR="00484628" w:rsidRPr="00D97BBC">
              <w:rPr>
                <w:rFonts w:eastAsia="Calibri" w:cstheme="minorHAnsi"/>
                <w:sz w:val="18"/>
                <w:szCs w:val="18"/>
                <w:vertAlign w:val="superscript"/>
              </w:rPr>
              <w:t>(a)</w:t>
            </w:r>
          </w:p>
        </w:tc>
        <w:tc>
          <w:tcPr>
            <w:tcW w:w="1411" w:type="dxa"/>
            <w:vAlign w:val="center"/>
          </w:tcPr>
          <w:p w14:paraId="5AFE2B43" w14:textId="6808E808" w:rsidR="00476F57" w:rsidRPr="00D97BBC" w:rsidRDefault="00BB5CBF" w:rsidP="008C79AC">
            <w:pPr>
              <w:pStyle w:val="Paragrafoelenco"/>
              <w:ind w:left="0"/>
              <w:jc w:val="center"/>
              <w:rPr>
                <w:sz w:val="18"/>
                <w:szCs w:val="18"/>
              </w:rPr>
            </w:pPr>
            <w:r w:rsidRPr="00D97BBC">
              <w:rPr>
                <w:rFonts w:eastAsia="Calibri" w:cstheme="minorHAnsi"/>
                <w:sz w:val="18"/>
                <w:szCs w:val="18"/>
              </w:rPr>
              <w:t xml:space="preserve">Metodologia utilizzata per la </w:t>
            </w:r>
            <w:r w:rsidR="00476F57" w:rsidRPr="00D97BBC">
              <w:rPr>
                <w:rFonts w:eastAsia="Calibri" w:cstheme="minorHAnsi"/>
                <w:sz w:val="18"/>
                <w:szCs w:val="18"/>
              </w:rPr>
              <w:t>ragionevolezza dei costi</w:t>
            </w:r>
            <w:r w:rsidR="00C433DD" w:rsidRPr="00D97BBC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484628" w:rsidRPr="00D97BBC">
              <w:rPr>
                <w:rFonts w:eastAsia="Calibri" w:cstheme="minorHAnsi"/>
                <w:sz w:val="18"/>
                <w:szCs w:val="18"/>
                <w:vertAlign w:val="superscript"/>
              </w:rPr>
              <w:t>(b)</w:t>
            </w:r>
          </w:p>
        </w:tc>
        <w:tc>
          <w:tcPr>
            <w:tcW w:w="1398" w:type="dxa"/>
            <w:vAlign w:val="center"/>
          </w:tcPr>
          <w:p w14:paraId="63CE8F51" w14:textId="68377367" w:rsidR="00476F57" w:rsidRPr="00D97BBC" w:rsidRDefault="00476F57" w:rsidP="008C79AC">
            <w:pPr>
              <w:pStyle w:val="Paragrafoelenco"/>
              <w:ind w:left="0"/>
              <w:jc w:val="center"/>
              <w:rPr>
                <w:sz w:val="18"/>
                <w:szCs w:val="18"/>
              </w:rPr>
            </w:pPr>
            <w:r w:rsidRPr="00D97BBC">
              <w:rPr>
                <w:sz w:val="18"/>
                <w:szCs w:val="18"/>
              </w:rPr>
              <w:t>Grado di innovatività della spesa</w:t>
            </w:r>
            <w:r w:rsidR="00D97BBC" w:rsidRPr="00D97BBC">
              <w:rPr>
                <w:sz w:val="18"/>
                <w:szCs w:val="18"/>
                <w:vertAlign w:val="superscript"/>
              </w:rPr>
              <w:t>(c)</w:t>
            </w:r>
          </w:p>
        </w:tc>
      </w:tr>
      <w:tr w:rsidR="00887CBB" w14:paraId="4C30D6F5" w14:textId="77777777" w:rsidTr="00887CBB">
        <w:tc>
          <w:tcPr>
            <w:tcW w:w="1614" w:type="dxa"/>
            <w:vMerge w:val="restart"/>
          </w:tcPr>
          <w:p w14:paraId="679DB0A1" w14:textId="1B3BD6CF" w:rsidR="00476F57" w:rsidRPr="00D97BBC" w:rsidRDefault="00476F57" w:rsidP="005A270C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  <w:r w:rsidRPr="00D97BBC">
              <w:rPr>
                <w:sz w:val="18"/>
                <w:szCs w:val="18"/>
              </w:rPr>
              <w:t>Acquisto macchine ed attrezzature</w:t>
            </w:r>
          </w:p>
        </w:tc>
        <w:tc>
          <w:tcPr>
            <w:tcW w:w="1728" w:type="dxa"/>
          </w:tcPr>
          <w:p w14:paraId="278DF99D" w14:textId="0FE1D01C" w:rsidR="00476F57" w:rsidRPr="00D97BBC" w:rsidRDefault="00476F57" w:rsidP="005A270C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  <w:r w:rsidRPr="00D97BBC">
              <w:rPr>
                <w:sz w:val="18"/>
                <w:szCs w:val="18"/>
              </w:rPr>
              <w:t>Acquisto n. ____ tavoli e n. ___ sedie</w:t>
            </w:r>
          </w:p>
        </w:tc>
        <w:tc>
          <w:tcPr>
            <w:tcW w:w="1860" w:type="dxa"/>
          </w:tcPr>
          <w:p w14:paraId="0CADCFCF" w14:textId="47D2E25B" w:rsidR="00476F57" w:rsidRPr="00D97BBC" w:rsidRDefault="00981749" w:rsidP="005A270C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  <w:r w:rsidRPr="00D97BBC">
              <w:rPr>
                <w:sz w:val="18"/>
                <w:szCs w:val="18"/>
              </w:rPr>
              <w:t xml:space="preserve">L’acquisto di tavoli e sedie è </w:t>
            </w:r>
            <w:r w:rsidR="00BB5CBF" w:rsidRPr="00D97BBC">
              <w:rPr>
                <w:sz w:val="18"/>
                <w:szCs w:val="18"/>
              </w:rPr>
              <w:t xml:space="preserve">in diretta relazione con gli </w:t>
            </w:r>
            <w:r w:rsidRPr="00D97BBC">
              <w:rPr>
                <w:sz w:val="18"/>
                <w:szCs w:val="18"/>
              </w:rPr>
              <w:t xml:space="preserve">obiettivi del progetto che prevede </w:t>
            </w:r>
            <w:r w:rsidR="00B63730">
              <w:rPr>
                <w:sz w:val="18"/>
                <w:szCs w:val="18"/>
              </w:rPr>
              <w:t>l’</w:t>
            </w:r>
            <w:r w:rsidRPr="00D97BBC">
              <w:rPr>
                <w:sz w:val="18"/>
                <w:szCs w:val="18"/>
              </w:rPr>
              <w:t>ampliamento del numero di posti tavola</w:t>
            </w:r>
          </w:p>
        </w:tc>
        <w:tc>
          <w:tcPr>
            <w:tcW w:w="1912" w:type="dxa"/>
          </w:tcPr>
          <w:p w14:paraId="0309EE87" w14:textId="6ACE596B" w:rsidR="00476F57" w:rsidRPr="00D97BBC" w:rsidRDefault="00BB5CBF" w:rsidP="005A270C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  <w:r w:rsidRPr="00D97BBC">
              <w:rPr>
                <w:sz w:val="18"/>
                <w:szCs w:val="18"/>
              </w:rPr>
              <w:t>L’acquisto di n. ____ tavoli e n- ____ sedie è congruo rispetto alle dimensioni del progetto</w:t>
            </w:r>
            <w:r w:rsidR="00474D32">
              <w:rPr>
                <w:sz w:val="18"/>
                <w:szCs w:val="18"/>
              </w:rPr>
              <w:t xml:space="preserve"> e compatibile con il numero di posti tavola autorizzati</w:t>
            </w:r>
          </w:p>
        </w:tc>
        <w:tc>
          <w:tcPr>
            <w:tcW w:w="1411" w:type="dxa"/>
          </w:tcPr>
          <w:p w14:paraId="2F10589B" w14:textId="2B242DB6" w:rsidR="00476F57" w:rsidRPr="00D97BBC" w:rsidRDefault="00BB5CBF" w:rsidP="005A270C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  <w:r w:rsidRPr="00D97BBC">
              <w:rPr>
                <w:sz w:val="18"/>
                <w:szCs w:val="18"/>
              </w:rPr>
              <w:t>Tre preventivi in concorrenza fra loro</w:t>
            </w:r>
          </w:p>
        </w:tc>
        <w:tc>
          <w:tcPr>
            <w:tcW w:w="1398" w:type="dxa"/>
          </w:tcPr>
          <w:p w14:paraId="2124088E" w14:textId="77777777" w:rsidR="00476F57" w:rsidRPr="00D97BBC" w:rsidRDefault="00476F57" w:rsidP="005A270C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887CBB" w14:paraId="32F01D6C" w14:textId="77777777" w:rsidTr="00887CBB">
        <w:tc>
          <w:tcPr>
            <w:tcW w:w="1614" w:type="dxa"/>
            <w:vMerge/>
          </w:tcPr>
          <w:p w14:paraId="08B34CD3" w14:textId="6E9A3B2B" w:rsidR="00BB5CBF" w:rsidRPr="00D97BBC" w:rsidRDefault="00BB5CBF" w:rsidP="00BB5CBF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728" w:type="dxa"/>
          </w:tcPr>
          <w:p w14:paraId="6196E9A1" w14:textId="3F86AD7D" w:rsidR="00BB5CBF" w:rsidRPr="00D97BBC" w:rsidRDefault="00BB5CBF" w:rsidP="00BB5CBF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  <w:r w:rsidRPr="00D97BBC">
              <w:rPr>
                <w:sz w:val="18"/>
                <w:szCs w:val="18"/>
              </w:rPr>
              <w:t xml:space="preserve">Acquisto n. ___  letti e n. ___ comodini </w:t>
            </w:r>
          </w:p>
        </w:tc>
        <w:tc>
          <w:tcPr>
            <w:tcW w:w="1860" w:type="dxa"/>
          </w:tcPr>
          <w:p w14:paraId="758DC16B" w14:textId="613F079C" w:rsidR="00BB5CBF" w:rsidRPr="00D97BBC" w:rsidRDefault="00BB5CBF" w:rsidP="00BB5CBF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  <w:r w:rsidRPr="00D97BBC">
              <w:rPr>
                <w:sz w:val="18"/>
                <w:szCs w:val="18"/>
              </w:rPr>
              <w:t xml:space="preserve">L’acquisto di letti e comodini è in diretta relazione con gli obiettivi del progetto che prevede </w:t>
            </w:r>
            <w:r w:rsidR="00B63730">
              <w:rPr>
                <w:sz w:val="18"/>
                <w:szCs w:val="18"/>
              </w:rPr>
              <w:t>l’</w:t>
            </w:r>
            <w:r w:rsidRPr="00D97BBC">
              <w:rPr>
                <w:sz w:val="18"/>
                <w:szCs w:val="18"/>
              </w:rPr>
              <w:t>ampliamento del numero di posti tavola</w:t>
            </w:r>
          </w:p>
        </w:tc>
        <w:tc>
          <w:tcPr>
            <w:tcW w:w="1912" w:type="dxa"/>
          </w:tcPr>
          <w:p w14:paraId="5A421058" w14:textId="5B21A393" w:rsidR="00BB5CBF" w:rsidRPr="00D97BBC" w:rsidRDefault="00BB5CBF" w:rsidP="00BB5CBF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  <w:r w:rsidRPr="00D97BBC">
              <w:rPr>
                <w:sz w:val="18"/>
                <w:szCs w:val="18"/>
              </w:rPr>
              <w:t>L’acquisto di n. ____ letti e n. ____ comodini è congruo rispetto alle dimensioni del progetto</w:t>
            </w:r>
            <w:r w:rsidR="00474D32">
              <w:rPr>
                <w:sz w:val="18"/>
                <w:szCs w:val="18"/>
              </w:rPr>
              <w:t xml:space="preserve"> e del numero di camere a disposizione</w:t>
            </w:r>
          </w:p>
        </w:tc>
        <w:tc>
          <w:tcPr>
            <w:tcW w:w="1411" w:type="dxa"/>
          </w:tcPr>
          <w:p w14:paraId="3379DE28" w14:textId="631BBC13" w:rsidR="00BB5CBF" w:rsidRPr="00D97BBC" w:rsidRDefault="00BB5CBF" w:rsidP="00BB5CBF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  <w:r w:rsidRPr="00D97BBC">
              <w:rPr>
                <w:sz w:val="18"/>
                <w:szCs w:val="18"/>
              </w:rPr>
              <w:t>Tre preventivi in concorrenza fra loro</w:t>
            </w:r>
          </w:p>
        </w:tc>
        <w:tc>
          <w:tcPr>
            <w:tcW w:w="1398" w:type="dxa"/>
          </w:tcPr>
          <w:p w14:paraId="654C645E" w14:textId="77777777" w:rsidR="00BB5CBF" w:rsidRPr="00D97BBC" w:rsidRDefault="00BB5CBF" w:rsidP="00BB5CBF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887CBB" w14:paraId="1FA7BC14" w14:textId="77777777" w:rsidTr="00887CBB">
        <w:tc>
          <w:tcPr>
            <w:tcW w:w="1614" w:type="dxa"/>
          </w:tcPr>
          <w:p w14:paraId="40A5923A" w14:textId="12F33092" w:rsidR="00BB5CBF" w:rsidRPr="00D97BBC" w:rsidRDefault="00BB5CBF" w:rsidP="00BB5CBF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  <w:r w:rsidRPr="00D97BBC">
              <w:rPr>
                <w:sz w:val="18"/>
                <w:szCs w:val="18"/>
              </w:rPr>
              <w:t>Ammodernamento locali preesistenti</w:t>
            </w:r>
          </w:p>
        </w:tc>
        <w:tc>
          <w:tcPr>
            <w:tcW w:w="1728" w:type="dxa"/>
          </w:tcPr>
          <w:p w14:paraId="2AE78B52" w14:textId="2F0EAB6F" w:rsidR="00BB5CBF" w:rsidRPr="00D97BBC" w:rsidRDefault="00BB5CBF" w:rsidP="00BB5CBF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  <w:r w:rsidRPr="00D97BBC">
              <w:rPr>
                <w:sz w:val="18"/>
                <w:szCs w:val="18"/>
              </w:rPr>
              <w:t xml:space="preserve">Interventi di ammodernamento funzionale </w:t>
            </w:r>
            <w:r w:rsidR="000B78D9" w:rsidRPr="00D97BBC">
              <w:rPr>
                <w:sz w:val="18"/>
                <w:szCs w:val="18"/>
              </w:rPr>
              <w:t xml:space="preserve">di </w:t>
            </w:r>
            <w:r w:rsidRPr="00D97BBC">
              <w:rPr>
                <w:sz w:val="18"/>
                <w:szCs w:val="18"/>
              </w:rPr>
              <w:t>camere e bagni</w:t>
            </w:r>
          </w:p>
        </w:tc>
        <w:tc>
          <w:tcPr>
            <w:tcW w:w="1860" w:type="dxa"/>
          </w:tcPr>
          <w:p w14:paraId="0FD890E0" w14:textId="07C96B0A" w:rsidR="00BB5CBF" w:rsidRPr="00D97BBC" w:rsidRDefault="00BB5CBF" w:rsidP="00BB5CBF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  <w:r w:rsidRPr="00D97BBC">
              <w:rPr>
                <w:sz w:val="18"/>
                <w:szCs w:val="18"/>
              </w:rPr>
              <w:t>L’ammodernamento della struttura è in diretta relazione con gli obiettivi del progetto che prevede la realizzazione di n. ____ camere da letto e n. ___ bagni</w:t>
            </w:r>
          </w:p>
        </w:tc>
        <w:tc>
          <w:tcPr>
            <w:tcW w:w="1912" w:type="dxa"/>
          </w:tcPr>
          <w:p w14:paraId="023A8AD0" w14:textId="01F28378" w:rsidR="00BB5CBF" w:rsidRPr="00D97BBC" w:rsidRDefault="000B78D9" w:rsidP="00BB5CBF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  <w:r w:rsidRPr="00D97BBC">
              <w:rPr>
                <w:sz w:val="18"/>
                <w:szCs w:val="18"/>
              </w:rPr>
              <w:t>Gli interventi edili sono commisurati alla dimensione del progetto</w:t>
            </w:r>
          </w:p>
        </w:tc>
        <w:tc>
          <w:tcPr>
            <w:tcW w:w="1411" w:type="dxa"/>
          </w:tcPr>
          <w:p w14:paraId="1AEC1233" w14:textId="33D8F3A5" w:rsidR="00BB5CBF" w:rsidRPr="00D97BBC" w:rsidRDefault="00BB5CBF" w:rsidP="00BB5CBF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  <w:r w:rsidRPr="00D97BBC">
              <w:rPr>
                <w:sz w:val="18"/>
                <w:szCs w:val="18"/>
              </w:rPr>
              <w:t>Computo metrico</w:t>
            </w:r>
            <w:r w:rsidR="00B63730">
              <w:rPr>
                <w:sz w:val="18"/>
                <w:szCs w:val="18"/>
              </w:rPr>
              <w:t xml:space="preserve"> come da Prezzario Regionale</w:t>
            </w:r>
          </w:p>
        </w:tc>
        <w:tc>
          <w:tcPr>
            <w:tcW w:w="1398" w:type="dxa"/>
          </w:tcPr>
          <w:p w14:paraId="6D82F0B0" w14:textId="77777777" w:rsidR="00BB5CBF" w:rsidRPr="00D97BBC" w:rsidRDefault="00BB5CBF" w:rsidP="00BB5CBF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</w:p>
        </w:tc>
      </w:tr>
    </w:tbl>
    <w:p w14:paraId="5FE6B91B" w14:textId="3184140F" w:rsidR="005A270C" w:rsidRDefault="00484628" w:rsidP="00D97BBC">
      <w:pPr>
        <w:pStyle w:val="Paragrafoelenco"/>
        <w:ind w:left="142"/>
        <w:jc w:val="both"/>
        <w:rPr>
          <w:rFonts w:eastAsia="Calibri" w:cstheme="minorHAnsi"/>
          <w:sz w:val="20"/>
          <w:szCs w:val="20"/>
        </w:rPr>
      </w:pPr>
      <w:r w:rsidRPr="00484628">
        <w:rPr>
          <w:rFonts w:eastAsia="Calibri" w:cstheme="minorHAnsi"/>
          <w:sz w:val="20"/>
          <w:szCs w:val="20"/>
          <w:vertAlign w:val="superscript"/>
        </w:rPr>
        <w:t>(a)</w:t>
      </w:r>
      <w:r>
        <w:rPr>
          <w:rFonts w:eastAsia="Calibri" w:cstheme="minorHAnsi"/>
          <w:sz w:val="20"/>
          <w:szCs w:val="20"/>
        </w:rPr>
        <w:t xml:space="preserve"> rappresentare in qual modo le spese sono commisurate alle dimensioni del progetto</w:t>
      </w:r>
    </w:p>
    <w:p w14:paraId="6A72F770" w14:textId="594E724F" w:rsidR="00484628" w:rsidRDefault="00484628" w:rsidP="00D97BBC">
      <w:pPr>
        <w:pStyle w:val="Paragrafoelenco"/>
        <w:ind w:left="142"/>
        <w:jc w:val="both"/>
        <w:rPr>
          <w:rFonts w:eastAsia="Calibri" w:cstheme="minorHAnsi"/>
          <w:sz w:val="20"/>
          <w:szCs w:val="20"/>
        </w:rPr>
      </w:pPr>
      <w:r w:rsidRPr="00484628">
        <w:rPr>
          <w:rFonts w:eastAsia="Calibri" w:cstheme="minorHAnsi"/>
          <w:sz w:val="20"/>
          <w:szCs w:val="20"/>
          <w:vertAlign w:val="superscript"/>
        </w:rPr>
        <w:t>(b)</w:t>
      </w:r>
      <w:r>
        <w:rPr>
          <w:rFonts w:eastAsia="Calibri" w:cstheme="minorHAnsi"/>
          <w:sz w:val="20"/>
          <w:szCs w:val="20"/>
        </w:rPr>
        <w:t xml:space="preserve"> indicare lo strumento utilizzato per la ragionevolezza della spesa</w:t>
      </w:r>
      <w:r w:rsidR="00D97BBC">
        <w:rPr>
          <w:rFonts w:eastAsia="Calibri" w:cstheme="minorHAnsi"/>
          <w:sz w:val="20"/>
          <w:szCs w:val="20"/>
        </w:rPr>
        <w:t>: computo metrico/preventivi/ecc.</w:t>
      </w:r>
    </w:p>
    <w:p w14:paraId="3CFD37FD" w14:textId="2068388E" w:rsidR="00D97BBC" w:rsidRDefault="00D97BBC" w:rsidP="00D97BBC">
      <w:pPr>
        <w:pStyle w:val="Paragrafoelenco"/>
        <w:ind w:left="142"/>
        <w:jc w:val="both"/>
        <w:rPr>
          <w:sz w:val="20"/>
          <w:szCs w:val="20"/>
        </w:rPr>
      </w:pPr>
      <w:r w:rsidRPr="00D97BBC">
        <w:rPr>
          <w:rFonts w:eastAsia="Calibri" w:cstheme="minorHAnsi"/>
          <w:sz w:val="20"/>
          <w:szCs w:val="20"/>
          <w:vertAlign w:val="superscript"/>
        </w:rPr>
        <w:lastRenderedPageBreak/>
        <w:t>(c)</w:t>
      </w:r>
      <w:r>
        <w:rPr>
          <w:rFonts w:eastAsia="Calibri" w:cstheme="minorHAnsi"/>
          <w:sz w:val="20"/>
          <w:szCs w:val="20"/>
        </w:rPr>
        <w:t xml:space="preserve"> </w:t>
      </w:r>
      <w:r w:rsidRPr="00D97BBC">
        <w:rPr>
          <w:sz w:val="20"/>
          <w:szCs w:val="20"/>
        </w:rPr>
        <w:t>descrivere il grado di innovatività della spesa</w:t>
      </w:r>
    </w:p>
    <w:p w14:paraId="6B2C0ADF" w14:textId="77777777" w:rsidR="005A270C" w:rsidRDefault="005A270C" w:rsidP="005A270C">
      <w:pPr>
        <w:pStyle w:val="Paragrafoelenco"/>
        <w:ind w:left="993"/>
        <w:jc w:val="both"/>
        <w:rPr>
          <w:sz w:val="20"/>
          <w:szCs w:val="20"/>
        </w:rPr>
      </w:pPr>
    </w:p>
    <w:p w14:paraId="78A823E7" w14:textId="77777777" w:rsidR="005A270C" w:rsidRPr="002959B2" w:rsidRDefault="005A270C" w:rsidP="005A270C">
      <w:pPr>
        <w:pStyle w:val="Paragrafoelenco"/>
        <w:ind w:left="993"/>
        <w:jc w:val="both"/>
        <w:rPr>
          <w:sz w:val="24"/>
          <w:szCs w:val="24"/>
        </w:rPr>
      </w:pPr>
      <w:bookmarkStart w:id="0" w:name="_GoBack"/>
      <w:bookmarkEnd w:id="0"/>
    </w:p>
    <w:p w14:paraId="2221C92D" w14:textId="46AB8DDF" w:rsidR="007F0BE9" w:rsidRPr="002959B2" w:rsidRDefault="00E04ACA" w:rsidP="00E567C7">
      <w:pPr>
        <w:pStyle w:val="Paragrafoelenco"/>
        <w:numPr>
          <w:ilvl w:val="1"/>
          <w:numId w:val="4"/>
        </w:numPr>
        <w:ind w:left="709"/>
        <w:jc w:val="both"/>
        <w:rPr>
          <w:sz w:val="24"/>
          <w:szCs w:val="24"/>
        </w:rPr>
      </w:pPr>
      <w:r w:rsidRPr="002959B2">
        <w:rPr>
          <w:b/>
          <w:sz w:val="24"/>
          <w:szCs w:val="24"/>
        </w:rPr>
        <w:t>Descrizione generale dell’azienda in situazione ex-post:</w:t>
      </w:r>
      <w:r w:rsidRPr="002959B2">
        <w:rPr>
          <w:sz w:val="24"/>
          <w:szCs w:val="24"/>
        </w:rPr>
        <w:t xml:space="preserve"> comprensiva dei seguenti dettagli:</w:t>
      </w:r>
    </w:p>
    <w:p w14:paraId="098EA9A6" w14:textId="202FFD01" w:rsidR="00F948EB" w:rsidRPr="002959B2" w:rsidRDefault="00F948EB" w:rsidP="00545012">
      <w:pPr>
        <w:pStyle w:val="Paragrafoelenco"/>
        <w:numPr>
          <w:ilvl w:val="1"/>
          <w:numId w:val="6"/>
        </w:numPr>
        <w:spacing w:after="0" w:line="240" w:lineRule="auto"/>
        <w:ind w:left="993" w:right="284" w:hanging="284"/>
        <w:jc w:val="both"/>
        <w:rPr>
          <w:rFonts w:eastAsia="Calibri" w:cstheme="minorHAnsi"/>
          <w:sz w:val="24"/>
          <w:szCs w:val="24"/>
        </w:rPr>
      </w:pPr>
      <w:r w:rsidRPr="002959B2">
        <w:rPr>
          <w:rFonts w:eastAsia="Calibri" w:cstheme="minorHAnsi"/>
          <w:sz w:val="24"/>
          <w:szCs w:val="24"/>
        </w:rPr>
        <w:t xml:space="preserve">nel caso di investimenti per la produzione di energia da biomasse, </w:t>
      </w:r>
      <w:r w:rsidR="00E04ACA" w:rsidRPr="002959B2">
        <w:rPr>
          <w:rFonts w:eastAsia="Calibri" w:cstheme="minorHAnsi"/>
          <w:sz w:val="24"/>
          <w:szCs w:val="24"/>
        </w:rPr>
        <w:t xml:space="preserve">dettagli riferiti al </w:t>
      </w:r>
      <w:r w:rsidRPr="002959B2">
        <w:rPr>
          <w:rFonts w:eastAsia="Calibri" w:cstheme="minorHAnsi"/>
          <w:sz w:val="24"/>
          <w:szCs w:val="24"/>
        </w:rPr>
        <w:t xml:space="preserve">Piano di </w:t>
      </w:r>
      <w:r w:rsidR="00E04ACA" w:rsidRPr="002959B2">
        <w:rPr>
          <w:rFonts w:eastAsia="Calibri" w:cstheme="minorHAnsi"/>
          <w:sz w:val="24"/>
          <w:szCs w:val="24"/>
        </w:rPr>
        <w:t>a</w:t>
      </w:r>
      <w:r w:rsidRPr="002959B2">
        <w:rPr>
          <w:rFonts w:eastAsia="Calibri" w:cstheme="minorHAnsi"/>
          <w:sz w:val="24"/>
          <w:szCs w:val="24"/>
        </w:rPr>
        <w:t xml:space="preserve">pprovvigionamento delle biomasse </w:t>
      </w:r>
      <w:r w:rsidR="00E04ACA" w:rsidRPr="002959B2">
        <w:rPr>
          <w:rFonts w:eastAsia="Calibri" w:cstheme="minorHAnsi"/>
          <w:sz w:val="24"/>
          <w:szCs w:val="24"/>
        </w:rPr>
        <w:t xml:space="preserve">e sul livello di </w:t>
      </w:r>
      <w:r w:rsidRPr="002959B2">
        <w:rPr>
          <w:rFonts w:ascii="Calibri" w:eastAsia="Calibri" w:hAnsi="Calibri" w:cs="Calibri"/>
          <w:sz w:val="24"/>
          <w:szCs w:val="24"/>
          <w:lang w:eastAsia="en-US"/>
        </w:rPr>
        <w:t>cogenerazione</w:t>
      </w:r>
      <w:r w:rsidR="00E04ACA" w:rsidRPr="002959B2">
        <w:rPr>
          <w:rFonts w:ascii="Calibri" w:eastAsia="Calibri" w:hAnsi="Calibri" w:cs="Calibri"/>
          <w:sz w:val="24"/>
          <w:szCs w:val="24"/>
          <w:lang w:eastAsia="en-US"/>
        </w:rPr>
        <w:t xml:space="preserve">, nonché </w:t>
      </w:r>
      <w:r w:rsidR="00545012" w:rsidRPr="002959B2">
        <w:rPr>
          <w:rFonts w:ascii="Calibri" w:eastAsia="Calibri" w:hAnsi="Calibri" w:cs="Calibri"/>
          <w:sz w:val="24"/>
          <w:szCs w:val="24"/>
          <w:lang w:eastAsia="en-US"/>
        </w:rPr>
        <w:t xml:space="preserve">sul calcolo della </w:t>
      </w:r>
      <w:r w:rsidRPr="002959B2">
        <w:rPr>
          <w:rFonts w:ascii="Calibri" w:eastAsia="Calibri" w:hAnsi="Calibri" w:cs="Calibri"/>
          <w:sz w:val="24"/>
          <w:szCs w:val="24"/>
          <w:lang w:eastAsia="en-US"/>
        </w:rPr>
        <w:t xml:space="preserve">quota minima pari al 40% dell’energia termica prodotta </w:t>
      </w:r>
      <w:r w:rsidR="00545012" w:rsidRPr="002959B2">
        <w:rPr>
          <w:rFonts w:ascii="Calibri" w:eastAsia="Calibri" w:hAnsi="Calibri" w:cs="Calibri"/>
          <w:sz w:val="24"/>
          <w:szCs w:val="24"/>
          <w:lang w:eastAsia="en-US"/>
        </w:rPr>
        <w:t>destinata all’</w:t>
      </w:r>
      <w:r w:rsidRPr="002959B2">
        <w:rPr>
          <w:rFonts w:ascii="Calibri" w:eastAsia="Calibri" w:hAnsi="Calibri" w:cs="Calibri"/>
          <w:sz w:val="24"/>
          <w:szCs w:val="24"/>
          <w:lang w:eastAsia="en-US"/>
        </w:rPr>
        <w:t>autoconsumo aziendale;</w:t>
      </w:r>
    </w:p>
    <w:p w14:paraId="4E17B014" w14:textId="3E36A5A9" w:rsidR="00E04ACA" w:rsidRPr="002959B2" w:rsidRDefault="00545012" w:rsidP="00545012">
      <w:pPr>
        <w:pStyle w:val="Paragrafoelenco"/>
        <w:numPr>
          <w:ilvl w:val="1"/>
          <w:numId w:val="6"/>
        </w:numPr>
        <w:spacing w:after="0" w:line="240" w:lineRule="auto"/>
        <w:ind w:left="993" w:right="284" w:hanging="284"/>
        <w:jc w:val="both"/>
        <w:rPr>
          <w:rFonts w:eastAsia="Calibri" w:cstheme="minorHAnsi"/>
          <w:sz w:val="24"/>
          <w:szCs w:val="24"/>
        </w:rPr>
      </w:pPr>
      <w:r w:rsidRPr="002959B2">
        <w:rPr>
          <w:rFonts w:eastAsia="Calibri" w:cstheme="minorHAnsi"/>
          <w:sz w:val="24"/>
          <w:szCs w:val="24"/>
        </w:rPr>
        <w:t xml:space="preserve">confronto tra </w:t>
      </w:r>
      <w:r w:rsidR="00F948EB" w:rsidRPr="002959B2">
        <w:rPr>
          <w:rFonts w:eastAsia="Calibri" w:cstheme="minorHAnsi"/>
          <w:sz w:val="24"/>
          <w:szCs w:val="24"/>
        </w:rPr>
        <w:t xml:space="preserve">stato di fatto (ante interventi in progetto) </w:t>
      </w:r>
      <w:r w:rsidRPr="002959B2">
        <w:rPr>
          <w:rFonts w:eastAsia="Calibri" w:cstheme="minorHAnsi"/>
          <w:sz w:val="24"/>
          <w:szCs w:val="24"/>
        </w:rPr>
        <w:t xml:space="preserve">e </w:t>
      </w:r>
      <w:r w:rsidR="00F948EB" w:rsidRPr="002959B2">
        <w:rPr>
          <w:rFonts w:eastAsia="Calibri" w:cstheme="minorHAnsi"/>
          <w:sz w:val="24"/>
          <w:szCs w:val="24"/>
        </w:rPr>
        <w:t>quello di progetto (post) con indicazione</w:t>
      </w:r>
      <w:r w:rsidRPr="002959B2">
        <w:rPr>
          <w:rFonts w:eastAsia="Calibri" w:cstheme="minorHAnsi"/>
          <w:sz w:val="24"/>
          <w:szCs w:val="24"/>
        </w:rPr>
        <w:t xml:space="preserve"> </w:t>
      </w:r>
      <w:r w:rsidR="00F948EB" w:rsidRPr="002959B2">
        <w:rPr>
          <w:rFonts w:eastAsia="Calibri" w:cstheme="minorHAnsi"/>
          <w:sz w:val="24"/>
          <w:szCs w:val="24"/>
        </w:rPr>
        <w:t xml:space="preserve">dei fabbricati rurali esistenti e in progetto </w:t>
      </w:r>
      <w:r w:rsidRPr="002959B2">
        <w:rPr>
          <w:rFonts w:eastAsia="Calibri" w:cstheme="minorHAnsi"/>
          <w:sz w:val="24"/>
          <w:szCs w:val="24"/>
        </w:rPr>
        <w:t xml:space="preserve">e </w:t>
      </w:r>
      <w:r w:rsidR="00F948EB" w:rsidRPr="002959B2">
        <w:rPr>
          <w:rFonts w:eastAsia="Calibri" w:cstheme="minorHAnsi"/>
          <w:sz w:val="24"/>
          <w:szCs w:val="24"/>
        </w:rPr>
        <w:t>di quelli utilizzati/da utilizzare per le attività di diversificazione delle attività agricole, di quelli che conserveranno l’utilizzo per l’attività agricola e di quelli abitativi a disposizione dell’imprenditore;</w:t>
      </w:r>
    </w:p>
    <w:p w14:paraId="05CBD17A" w14:textId="77777777" w:rsidR="0010680D" w:rsidRDefault="00E04ACA" w:rsidP="0010680D">
      <w:pPr>
        <w:pStyle w:val="Paragrafoelenco"/>
        <w:numPr>
          <w:ilvl w:val="1"/>
          <w:numId w:val="6"/>
        </w:numPr>
        <w:spacing w:after="0" w:line="240" w:lineRule="auto"/>
        <w:ind w:left="993" w:right="284" w:hanging="284"/>
        <w:jc w:val="both"/>
        <w:rPr>
          <w:rFonts w:eastAsia="Calibri" w:cstheme="minorHAnsi"/>
          <w:sz w:val="24"/>
          <w:szCs w:val="24"/>
        </w:rPr>
      </w:pPr>
      <w:r w:rsidRPr="002959B2">
        <w:rPr>
          <w:rFonts w:eastAsia="Calibri" w:cstheme="minorHAnsi"/>
          <w:sz w:val="24"/>
          <w:szCs w:val="24"/>
        </w:rPr>
        <w:t>l</w:t>
      </w:r>
      <w:r w:rsidR="00F948EB" w:rsidRPr="002959B2">
        <w:rPr>
          <w:rFonts w:eastAsia="Calibri" w:cstheme="minorHAnsi"/>
          <w:sz w:val="24"/>
          <w:szCs w:val="24"/>
        </w:rPr>
        <w:t>ayout di impianti ed attrezzature</w:t>
      </w:r>
      <w:r w:rsidR="0010680D">
        <w:rPr>
          <w:rFonts w:eastAsia="Calibri" w:cstheme="minorHAnsi"/>
          <w:sz w:val="24"/>
          <w:szCs w:val="24"/>
        </w:rPr>
        <w:t>;</w:t>
      </w:r>
    </w:p>
    <w:p w14:paraId="09E2A356" w14:textId="772FE6B2" w:rsidR="007F0BE9" w:rsidRPr="0010680D" w:rsidRDefault="0010680D" w:rsidP="0010680D">
      <w:pPr>
        <w:pStyle w:val="Paragrafoelenco"/>
        <w:numPr>
          <w:ilvl w:val="1"/>
          <w:numId w:val="6"/>
        </w:numPr>
        <w:spacing w:after="0" w:line="240" w:lineRule="auto"/>
        <w:ind w:left="993" w:right="284" w:hanging="284"/>
        <w:jc w:val="both"/>
        <w:rPr>
          <w:rFonts w:eastAsia="Calibri" w:cstheme="minorHAnsi"/>
          <w:sz w:val="24"/>
          <w:szCs w:val="24"/>
        </w:rPr>
      </w:pPr>
      <w:r w:rsidRPr="0010680D">
        <w:rPr>
          <w:rFonts w:eastAsia="Calibri" w:cstheme="minorHAnsi"/>
          <w:sz w:val="24"/>
          <w:szCs w:val="24"/>
        </w:rPr>
        <w:t xml:space="preserve">documentazione fotografica </w:t>
      </w:r>
      <w:proofErr w:type="spellStart"/>
      <w:r w:rsidRPr="0010680D">
        <w:rPr>
          <w:rFonts w:eastAsia="Calibri" w:cstheme="minorHAnsi"/>
          <w:sz w:val="24"/>
          <w:szCs w:val="24"/>
        </w:rPr>
        <w:t>georeferenziata</w:t>
      </w:r>
      <w:proofErr w:type="spellEnd"/>
      <w:r w:rsidRPr="0010680D">
        <w:rPr>
          <w:rFonts w:eastAsia="Calibri" w:cstheme="minorHAnsi"/>
          <w:sz w:val="24"/>
          <w:szCs w:val="24"/>
        </w:rPr>
        <w:t xml:space="preserve"> ante intervento degli immobili e delle aree oggetto di intervento.</w:t>
      </w:r>
    </w:p>
    <w:p w14:paraId="342AB853" w14:textId="77777777" w:rsidR="007F0BE9" w:rsidRPr="002959B2" w:rsidRDefault="007F0BE9" w:rsidP="00E567C7">
      <w:pPr>
        <w:pStyle w:val="Paragrafoelenco"/>
        <w:ind w:left="709"/>
        <w:jc w:val="both"/>
        <w:rPr>
          <w:sz w:val="24"/>
          <w:szCs w:val="24"/>
        </w:rPr>
      </w:pPr>
    </w:p>
    <w:p w14:paraId="65EE2164" w14:textId="77777777" w:rsidR="007F0BE9" w:rsidRPr="002959B2" w:rsidRDefault="007F0BE9" w:rsidP="007F0BE9">
      <w:pPr>
        <w:pStyle w:val="Paragrafoelenco"/>
        <w:numPr>
          <w:ilvl w:val="1"/>
          <w:numId w:val="4"/>
        </w:numPr>
        <w:ind w:left="709"/>
        <w:jc w:val="both"/>
        <w:rPr>
          <w:b/>
          <w:sz w:val="24"/>
          <w:szCs w:val="24"/>
        </w:rPr>
      </w:pPr>
      <w:r w:rsidRPr="002959B2">
        <w:rPr>
          <w:b/>
          <w:sz w:val="24"/>
          <w:szCs w:val="24"/>
        </w:rPr>
        <w:t>Informazioni aggiuntive</w:t>
      </w:r>
    </w:p>
    <w:sectPr w:rsidR="007F0BE9" w:rsidRPr="002959B2" w:rsidSect="00775194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D0C4FD" w14:textId="77777777" w:rsidR="00FF374D" w:rsidRDefault="00FF374D" w:rsidP="00DE6B4E">
      <w:pPr>
        <w:spacing w:after="0" w:line="240" w:lineRule="auto"/>
      </w:pPr>
      <w:r>
        <w:separator/>
      </w:r>
    </w:p>
  </w:endnote>
  <w:endnote w:type="continuationSeparator" w:id="0">
    <w:p w14:paraId="1FB477BA" w14:textId="77777777" w:rsidR="00FF374D" w:rsidRDefault="00FF374D" w:rsidP="00DE6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66FD00" w14:textId="77777777" w:rsidR="00FF374D" w:rsidRDefault="00FF374D" w:rsidP="00DE6B4E">
      <w:pPr>
        <w:spacing w:after="0" w:line="240" w:lineRule="auto"/>
      </w:pPr>
      <w:r>
        <w:separator/>
      </w:r>
    </w:p>
  </w:footnote>
  <w:footnote w:type="continuationSeparator" w:id="0">
    <w:p w14:paraId="6938405B" w14:textId="77777777" w:rsidR="00FF374D" w:rsidRDefault="00FF374D" w:rsidP="00DE6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FE8940" w14:textId="5D9DE558" w:rsidR="00993EF8" w:rsidRPr="0010680D" w:rsidRDefault="00993EF8" w:rsidP="0010680D">
    <w:pPr>
      <w:autoSpaceDE w:val="0"/>
      <w:autoSpaceDN w:val="0"/>
      <w:adjustRightInd w:val="0"/>
      <w:spacing w:after="120" w:line="240" w:lineRule="auto"/>
      <w:jc w:val="right"/>
      <w:rPr>
        <w:rFonts w:cstheme="minorHAnsi"/>
        <w:b/>
        <w:color w:val="000000"/>
        <w:sz w:val="20"/>
        <w:szCs w:val="20"/>
      </w:rPr>
    </w:pPr>
    <w:r w:rsidRPr="00E127DA">
      <w:rPr>
        <w:rFonts w:cstheme="minorHAnsi"/>
        <w:b/>
        <w:sz w:val="20"/>
        <w:szCs w:val="20"/>
      </w:rPr>
      <w:t xml:space="preserve">Allegato </w:t>
    </w:r>
    <w:r>
      <w:rPr>
        <w:rFonts w:cstheme="minorHAnsi"/>
        <w:b/>
        <w:sz w:val="20"/>
        <w:szCs w:val="20"/>
      </w:rPr>
      <w:t xml:space="preserve">6 – </w:t>
    </w:r>
    <w:r w:rsidR="0010680D">
      <w:rPr>
        <w:rFonts w:cstheme="minorHAnsi"/>
        <w:b/>
        <w:color w:val="000000"/>
        <w:sz w:val="20"/>
        <w:szCs w:val="20"/>
      </w:rPr>
      <w:t>Format relazione tecnica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65881"/>
    <w:multiLevelType w:val="hybridMultilevel"/>
    <w:tmpl w:val="DC449C0A"/>
    <w:lvl w:ilvl="0" w:tplc="A09AAE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9434F828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D20D47"/>
    <w:multiLevelType w:val="hybridMultilevel"/>
    <w:tmpl w:val="AB8EDE22"/>
    <w:lvl w:ilvl="0" w:tplc="A09AAE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DD0723"/>
    <w:multiLevelType w:val="hybridMultilevel"/>
    <w:tmpl w:val="D7BE325E"/>
    <w:lvl w:ilvl="0" w:tplc="B4F23DB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024FAB"/>
    <w:multiLevelType w:val="hybridMultilevel"/>
    <w:tmpl w:val="C4023AC8"/>
    <w:lvl w:ilvl="0" w:tplc="BE869C2C">
      <w:start w:val="1"/>
      <w:numFmt w:val="decimal"/>
      <w:lvlText w:val="VER 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055686"/>
    <w:multiLevelType w:val="hybridMultilevel"/>
    <w:tmpl w:val="460A74C4"/>
    <w:lvl w:ilvl="0" w:tplc="A09AAE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A09AAE0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b/>
        <w:bCs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6B6900"/>
    <w:multiLevelType w:val="multilevel"/>
    <w:tmpl w:val="51768720"/>
    <w:lvl w:ilvl="0">
      <w:start w:val="1"/>
      <w:numFmt w:val="decimal"/>
      <w:lvlText w:val="%1."/>
      <w:lvlJc w:val="left"/>
      <w:pPr>
        <w:ind w:left="1069" w:hanging="36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116"/>
    <w:rsid w:val="0001776A"/>
    <w:rsid w:val="00030360"/>
    <w:rsid w:val="000438AD"/>
    <w:rsid w:val="000B78D9"/>
    <w:rsid w:val="000E1246"/>
    <w:rsid w:val="000E4238"/>
    <w:rsid w:val="000F4B63"/>
    <w:rsid w:val="000F6F0A"/>
    <w:rsid w:val="0010680D"/>
    <w:rsid w:val="00107DD6"/>
    <w:rsid w:val="00131D1E"/>
    <w:rsid w:val="001B4B24"/>
    <w:rsid w:val="001C18C2"/>
    <w:rsid w:val="002700B6"/>
    <w:rsid w:val="002959B2"/>
    <w:rsid w:val="002C7578"/>
    <w:rsid w:val="002D439D"/>
    <w:rsid w:val="0030295E"/>
    <w:rsid w:val="00316C2B"/>
    <w:rsid w:val="00345DC3"/>
    <w:rsid w:val="0042701B"/>
    <w:rsid w:val="00474D32"/>
    <w:rsid w:val="00476F57"/>
    <w:rsid w:val="00484628"/>
    <w:rsid w:val="004923E1"/>
    <w:rsid w:val="00493A98"/>
    <w:rsid w:val="00495058"/>
    <w:rsid w:val="004D46B2"/>
    <w:rsid w:val="005277AB"/>
    <w:rsid w:val="00544D1D"/>
    <w:rsid w:val="00545012"/>
    <w:rsid w:val="00590F1F"/>
    <w:rsid w:val="005A270C"/>
    <w:rsid w:val="005B5409"/>
    <w:rsid w:val="005E2262"/>
    <w:rsid w:val="00642191"/>
    <w:rsid w:val="006568BC"/>
    <w:rsid w:val="00690A94"/>
    <w:rsid w:val="006A3E9B"/>
    <w:rsid w:val="006A7636"/>
    <w:rsid w:val="006E22FA"/>
    <w:rsid w:val="006F4DDB"/>
    <w:rsid w:val="00704116"/>
    <w:rsid w:val="00737122"/>
    <w:rsid w:val="00742215"/>
    <w:rsid w:val="007632F3"/>
    <w:rsid w:val="00775194"/>
    <w:rsid w:val="007A5FD3"/>
    <w:rsid w:val="007F0BE9"/>
    <w:rsid w:val="00855996"/>
    <w:rsid w:val="008650B4"/>
    <w:rsid w:val="008847B7"/>
    <w:rsid w:val="00886219"/>
    <w:rsid w:val="00887CBB"/>
    <w:rsid w:val="008C79AC"/>
    <w:rsid w:val="008C7D92"/>
    <w:rsid w:val="008F2A85"/>
    <w:rsid w:val="00952A89"/>
    <w:rsid w:val="009530AC"/>
    <w:rsid w:val="00981749"/>
    <w:rsid w:val="00993EF8"/>
    <w:rsid w:val="00A137A8"/>
    <w:rsid w:val="00A520C0"/>
    <w:rsid w:val="00AC46D4"/>
    <w:rsid w:val="00B21698"/>
    <w:rsid w:val="00B63730"/>
    <w:rsid w:val="00B87341"/>
    <w:rsid w:val="00BB5CBF"/>
    <w:rsid w:val="00C071F0"/>
    <w:rsid w:val="00C34B32"/>
    <w:rsid w:val="00C433DD"/>
    <w:rsid w:val="00C71B03"/>
    <w:rsid w:val="00CA07EB"/>
    <w:rsid w:val="00CE68BB"/>
    <w:rsid w:val="00D10727"/>
    <w:rsid w:val="00D565FA"/>
    <w:rsid w:val="00D6644F"/>
    <w:rsid w:val="00D72047"/>
    <w:rsid w:val="00D8239E"/>
    <w:rsid w:val="00D95642"/>
    <w:rsid w:val="00D97BBC"/>
    <w:rsid w:val="00DB4246"/>
    <w:rsid w:val="00DE43D3"/>
    <w:rsid w:val="00DE6B4E"/>
    <w:rsid w:val="00DF69A4"/>
    <w:rsid w:val="00E00A93"/>
    <w:rsid w:val="00E00FBD"/>
    <w:rsid w:val="00E04ACA"/>
    <w:rsid w:val="00E1718E"/>
    <w:rsid w:val="00E33DC6"/>
    <w:rsid w:val="00E567C7"/>
    <w:rsid w:val="00EB75C5"/>
    <w:rsid w:val="00F948EB"/>
    <w:rsid w:val="00FE54C4"/>
    <w:rsid w:val="00FF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8B2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1"/>
    <w:qFormat/>
    <w:rsid w:val="00704116"/>
    <w:pPr>
      <w:ind w:left="720"/>
      <w:contextualSpacing/>
    </w:pPr>
  </w:style>
  <w:style w:type="character" w:styleId="Collegamentoipertestuale">
    <w:name w:val="Hyperlink"/>
    <w:rsid w:val="005E226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E6B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6B4E"/>
  </w:style>
  <w:style w:type="paragraph" w:styleId="Pidipagina">
    <w:name w:val="footer"/>
    <w:basedOn w:val="Normale"/>
    <w:link w:val="PidipaginaCarattere"/>
    <w:uiPriority w:val="99"/>
    <w:unhideWhenUsed/>
    <w:rsid w:val="00DE6B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6B4E"/>
  </w:style>
  <w:style w:type="table" w:styleId="Grigliatabella">
    <w:name w:val="Table Grid"/>
    <w:basedOn w:val="Tabellanormale"/>
    <w:uiPriority w:val="59"/>
    <w:rsid w:val="005A2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1"/>
    <w:locked/>
    <w:rsid w:val="00F948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2A85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10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1"/>
    <w:qFormat/>
    <w:rsid w:val="00704116"/>
    <w:pPr>
      <w:ind w:left="720"/>
      <w:contextualSpacing/>
    </w:pPr>
  </w:style>
  <w:style w:type="character" w:styleId="Collegamentoipertestuale">
    <w:name w:val="Hyperlink"/>
    <w:rsid w:val="005E226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E6B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6B4E"/>
  </w:style>
  <w:style w:type="paragraph" w:styleId="Pidipagina">
    <w:name w:val="footer"/>
    <w:basedOn w:val="Normale"/>
    <w:link w:val="PidipaginaCarattere"/>
    <w:uiPriority w:val="99"/>
    <w:unhideWhenUsed/>
    <w:rsid w:val="00DE6B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6B4E"/>
  </w:style>
  <w:style w:type="table" w:styleId="Grigliatabella">
    <w:name w:val="Table Grid"/>
    <w:basedOn w:val="Tabellanormale"/>
    <w:uiPriority w:val="59"/>
    <w:rsid w:val="005A2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1"/>
    <w:locked/>
    <w:rsid w:val="00F948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2A85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106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CD5D6-F3A6-4671-8D77-138CC3826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r.donghia</cp:lastModifiedBy>
  <cp:revision>23</cp:revision>
  <dcterms:created xsi:type="dcterms:W3CDTF">2023-07-13T09:40:00Z</dcterms:created>
  <dcterms:modified xsi:type="dcterms:W3CDTF">2023-08-02T08:33:00Z</dcterms:modified>
</cp:coreProperties>
</file>